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26316E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27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березня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26316E" w:rsidRDefault="00501ABA" w:rsidP="0026316E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26316E" w:rsidRPr="00157FF5">
        <w:rPr>
          <w:rFonts w:ascii="Tahoma" w:hAnsi="Tahoma" w:cs="Tahoma"/>
          <w:b/>
          <w:sz w:val="21"/>
          <w:szCs w:val="21"/>
        </w:rPr>
        <w:t>з питань захисту патентних прав на лікарські засоби</w:t>
      </w:r>
      <w:r w:rsidR="0026316E">
        <w:rPr>
          <w:rFonts w:ascii="Tahoma" w:hAnsi="Tahoma" w:cs="Tahoma"/>
          <w:b/>
          <w:sz w:val="21"/>
          <w:szCs w:val="21"/>
        </w:rPr>
        <w:t>, в</w:t>
      </w:r>
      <w:r w:rsidR="0026316E" w:rsidRPr="00157FF5">
        <w:rPr>
          <w:rFonts w:ascii="Tahoma" w:hAnsi="Tahoma" w:cs="Tahoma"/>
          <w:b/>
          <w:sz w:val="21"/>
          <w:szCs w:val="21"/>
        </w:rPr>
        <w:t xml:space="preserve"> рамках </w:t>
      </w:r>
      <w:r w:rsidR="0026316E">
        <w:rPr>
          <w:rFonts w:ascii="Tahoma" w:hAnsi="Tahoma" w:cs="Tahoma"/>
          <w:b/>
          <w:sz w:val="21"/>
          <w:szCs w:val="21"/>
        </w:rPr>
        <w:t>п</w:t>
      </w:r>
      <w:r w:rsidR="0026316E" w:rsidRPr="00157FF5">
        <w:rPr>
          <w:rFonts w:ascii="Tahoma" w:hAnsi="Tahoma" w:cs="Tahoma"/>
          <w:b/>
          <w:sz w:val="21"/>
          <w:szCs w:val="21"/>
        </w:rPr>
        <w:t>роекту</w:t>
      </w:r>
      <w:r w:rsidR="0026316E">
        <w:rPr>
          <w:rFonts w:ascii="Tahoma" w:hAnsi="Tahoma" w:cs="Tahoma"/>
          <w:b/>
          <w:sz w:val="21"/>
          <w:szCs w:val="21"/>
        </w:rPr>
        <w:t xml:space="preserve"> </w:t>
      </w:r>
      <w:r w:rsidR="0026316E" w:rsidRPr="00157FF5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 (UNITAID)</w:t>
      </w:r>
    </w:p>
    <w:p w:rsidR="0026316E" w:rsidRDefault="0026316E" w:rsidP="0026316E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26316E" w:rsidRPr="00157FF5" w:rsidRDefault="0026316E" w:rsidP="0026316E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(можливе залучення </w:t>
      </w:r>
      <w:r w:rsidR="00074196">
        <w:rPr>
          <w:rFonts w:ascii="Tahoma" w:hAnsi="Tahoma" w:cs="Tahoma"/>
          <w:b/>
          <w:sz w:val="21"/>
          <w:szCs w:val="21"/>
        </w:rPr>
        <w:t xml:space="preserve">2-х </w:t>
      </w:r>
      <w:r>
        <w:rPr>
          <w:rFonts w:ascii="Tahoma" w:hAnsi="Tahoma" w:cs="Tahoma"/>
          <w:b/>
          <w:sz w:val="21"/>
          <w:szCs w:val="21"/>
        </w:rPr>
        <w:t>осіб)</w:t>
      </w:r>
    </w:p>
    <w:p w:rsidR="00493B97" w:rsidRPr="00493B97" w:rsidRDefault="00493B97" w:rsidP="0026316E">
      <w:pPr>
        <w:pStyle w:val="a5"/>
        <w:spacing w:after="0" w:line="240" w:lineRule="auto"/>
        <w:ind w:left="0" w:firstLine="708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26316E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C813A1">
        <w:rPr>
          <w:rFonts w:ascii="Tahoma" w:hAnsi="Tahoma" w:cs="Tahoma"/>
          <w:sz w:val="21"/>
          <w:szCs w:val="21"/>
        </w:rPr>
        <w:t xml:space="preserve">Надавач </w:t>
      </w:r>
      <w:r w:rsidRPr="0026316E">
        <w:rPr>
          <w:rFonts w:ascii="Tahoma" w:hAnsi="Tahoma" w:cs="Tahoma"/>
          <w:sz w:val="21"/>
          <w:szCs w:val="21"/>
        </w:rPr>
        <w:t xml:space="preserve">послуг </w:t>
      </w:r>
      <w:r w:rsidR="0026316E" w:rsidRPr="0026316E">
        <w:rPr>
          <w:rFonts w:ascii="Tahoma" w:hAnsi="Tahoma" w:cs="Tahoma"/>
          <w:sz w:val="21"/>
          <w:szCs w:val="21"/>
        </w:rPr>
        <w:t>з питань захисту патентних прав на лікарські засоби надає такі послуги:</w:t>
      </w:r>
    </w:p>
    <w:p w:rsidR="0026316E" w:rsidRDefault="0026316E" w:rsidP="0026316E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26316E" w:rsidRPr="0026316E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Pr="0026316E">
        <w:rPr>
          <w:rFonts w:ascii="Tahoma" w:hAnsi="Tahoma" w:cs="Tahoma"/>
          <w:sz w:val="21"/>
          <w:szCs w:val="21"/>
        </w:rPr>
        <w:t xml:space="preserve">Консультує </w:t>
      </w:r>
      <w:r w:rsidR="005231A4">
        <w:rPr>
          <w:rFonts w:ascii="Tahoma" w:hAnsi="Tahoma" w:cs="Tahoma"/>
          <w:sz w:val="21"/>
          <w:szCs w:val="21"/>
        </w:rPr>
        <w:t>ВБО «Всеукраїнська</w:t>
      </w:r>
      <w:r w:rsidRPr="0026316E">
        <w:rPr>
          <w:rFonts w:ascii="Tahoma" w:hAnsi="Tahoma" w:cs="Tahoma"/>
          <w:sz w:val="21"/>
          <w:szCs w:val="21"/>
        </w:rPr>
        <w:t xml:space="preserve"> мереж</w:t>
      </w:r>
      <w:r w:rsidR="005231A4">
        <w:rPr>
          <w:rFonts w:ascii="Tahoma" w:hAnsi="Tahoma" w:cs="Tahoma"/>
          <w:sz w:val="21"/>
          <w:szCs w:val="21"/>
        </w:rPr>
        <w:t>а</w:t>
      </w:r>
      <w:r w:rsidRPr="0026316E">
        <w:rPr>
          <w:rFonts w:ascii="Tahoma" w:hAnsi="Tahoma" w:cs="Tahoma"/>
          <w:sz w:val="21"/>
          <w:szCs w:val="21"/>
        </w:rPr>
        <w:t xml:space="preserve"> ЛЖВ</w:t>
      </w:r>
      <w:r w:rsidR="005231A4">
        <w:rPr>
          <w:rFonts w:ascii="Tahoma" w:hAnsi="Tahoma" w:cs="Tahoma"/>
          <w:sz w:val="21"/>
          <w:szCs w:val="21"/>
        </w:rPr>
        <w:t>»</w:t>
      </w:r>
      <w:r w:rsidRPr="0026316E">
        <w:rPr>
          <w:rFonts w:ascii="Tahoma" w:hAnsi="Tahoma" w:cs="Tahoma"/>
          <w:sz w:val="21"/>
          <w:szCs w:val="21"/>
        </w:rPr>
        <w:t xml:space="preserve"> з питань проведення патентної реформи щодо лікарських засобів в Україні;</w:t>
      </w:r>
    </w:p>
    <w:p w:rsidR="0026316E" w:rsidRPr="0026316E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2. </w:t>
      </w:r>
      <w:r w:rsidRPr="0026316E">
        <w:rPr>
          <w:rFonts w:ascii="Tahoma" w:hAnsi="Tahoma" w:cs="Tahoma"/>
          <w:sz w:val="21"/>
          <w:szCs w:val="21"/>
        </w:rPr>
        <w:t xml:space="preserve">Консультує </w:t>
      </w:r>
      <w:r w:rsidR="005231A4">
        <w:rPr>
          <w:rFonts w:ascii="Tahoma" w:hAnsi="Tahoma" w:cs="Tahoma"/>
          <w:sz w:val="21"/>
          <w:szCs w:val="21"/>
        </w:rPr>
        <w:t>ВБО «</w:t>
      </w:r>
      <w:r w:rsidRPr="0026316E">
        <w:rPr>
          <w:rFonts w:ascii="Tahoma" w:hAnsi="Tahoma" w:cs="Tahoma"/>
          <w:sz w:val="21"/>
          <w:szCs w:val="21"/>
        </w:rPr>
        <w:t>Всеукраїнськ</w:t>
      </w:r>
      <w:r w:rsidR="005231A4">
        <w:rPr>
          <w:rFonts w:ascii="Tahoma" w:hAnsi="Tahoma" w:cs="Tahoma"/>
          <w:sz w:val="21"/>
          <w:szCs w:val="21"/>
        </w:rPr>
        <w:t>а</w:t>
      </w:r>
      <w:r w:rsidRPr="0026316E">
        <w:rPr>
          <w:rFonts w:ascii="Tahoma" w:hAnsi="Tahoma" w:cs="Tahoma"/>
          <w:sz w:val="21"/>
          <w:szCs w:val="21"/>
        </w:rPr>
        <w:t xml:space="preserve"> мереж</w:t>
      </w:r>
      <w:r w:rsidR="005231A4">
        <w:rPr>
          <w:rFonts w:ascii="Tahoma" w:hAnsi="Tahoma" w:cs="Tahoma"/>
          <w:sz w:val="21"/>
          <w:szCs w:val="21"/>
        </w:rPr>
        <w:t>а</w:t>
      </w:r>
      <w:r w:rsidRPr="0026316E">
        <w:rPr>
          <w:rFonts w:ascii="Tahoma" w:hAnsi="Tahoma" w:cs="Tahoma"/>
          <w:sz w:val="21"/>
          <w:szCs w:val="21"/>
        </w:rPr>
        <w:t xml:space="preserve"> ЛЖВ</w:t>
      </w:r>
      <w:r w:rsidR="005231A4">
        <w:rPr>
          <w:rFonts w:ascii="Tahoma" w:hAnsi="Tahoma" w:cs="Tahoma"/>
          <w:sz w:val="21"/>
          <w:szCs w:val="21"/>
        </w:rPr>
        <w:t>»</w:t>
      </w:r>
      <w:r w:rsidRPr="0026316E">
        <w:rPr>
          <w:rFonts w:ascii="Tahoma" w:hAnsi="Tahoma" w:cs="Tahoma"/>
          <w:sz w:val="21"/>
          <w:szCs w:val="21"/>
        </w:rPr>
        <w:t xml:space="preserve"> щодо організації заходів присвячених патентній реформі щодо лікарських засобів в Україні;</w:t>
      </w:r>
    </w:p>
    <w:p w:rsidR="0026316E" w:rsidRPr="0026316E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3. </w:t>
      </w:r>
      <w:r w:rsidRPr="0026316E">
        <w:rPr>
          <w:rFonts w:ascii="Tahoma" w:hAnsi="Tahoma" w:cs="Tahoma"/>
          <w:sz w:val="21"/>
          <w:szCs w:val="21"/>
        </w:rPr>
        <w:t xml:space="preserve">Приймає участь в організованих </w:t>
      </w:r>
      <w:r w:rsidR="005231A4">
        <w:rPr>
          <w:rFonts w:ascii="Tahoma" w:hAnsi="Tahoma" w:cs="Tahoma"/>
          <w:sz w:val="21"/>
          <w:szCs w:val="21"/>
        </w:rPr>
        <w:t>ВБО «</w:t>
      </w:r>
      <w:r w:rsidR="005231A4" w:rsidRPr="0026316E">
        <w:rPr>
          <w:rFonts w:ascii="Tahoma" w:hAnsi="Tahoma" w:cs="Tahoma"/>
          <w:sz w:val="21"/>
          <w:szCs w:val="21"/>
        </w:rPr>
        <w:t>Всеукраїнськ</w:t>
      </w:r>
      <w:r w:rsidR="005231A4">
        <w:rPr>
          <w:rFonts w:ascii="Tahoma" w:hAnsi="Tahoma" w:cs="Tahoma"/>
          <w:sz w:val="21"/>
          <w:szCs w:val="21"/>
        </w:rPr>
        <w:t>а</w:t>
      </w:r>
      <w:r w:rsidR="005231A4" w:rsidRPr="0026316E">
        <w:rPr>
          <w:rFonts w:ascii="Tahoma" w:hAnsi="Tahoma" w:cs="Tahoma"/>
          <w:sz w:val="21"/>
          <w:szCs w:val="21"/>
        </w:rPr>
        <w:t xml:space="preserve"> мереж</w:t>
      </w:r>
      <w:r w:rsidR="005231A4">
        <w:rPr>
          <w:rFonts w:ascii="Tahoma" w:hAnsi="Tahoma" w:cs="Tahoma"/>
          <w:sz w:val="21"/>
          <w:szCs w:val="21"/>
        </w:rPr>
        <w:t>а</w:t>
      </w:r>
      <w:r w:rsidR="005231A4" w:rsidRPr="0026316E">
        <w:rPr>
          <w:rFonts w:ascii="Tahoma" w:hAnsi="Tahoma" w:cs="Tahoma"/>
          <w:sz w:val="21"/>
          <w:szCs w:val="21"/>
        </w:rPr>
        <w:t xml:space="preserve"> ЛЖВ</w:t>
      </w:r>
      <w:r w:rsidR="005231A4">
        <w:rPr>
          <w:rFonts w:ascii="Tahoma" w:hAnsi="Tahoma" w:cs="Tahoma"/>
          <w:sz w:val="21"/>
          <w:szCs w:val="21"/>
        </w:rPr>
        <w:t>»</w:t>
      </w:r>
      <w:r w:rsidR="005231A4" w:rsidRPr="0026316E">
        <w:rPr>
          <w:rFonts w:ascii="Tahoma" w:hAnsi="Tahoma" w:cs="Tahoma"/>
          <w:sz w:val="21"/>
          <w:szCs w:val="21"/>
        </w:rPr>
        <w:t xml:space="preserve"> </w:t>
      </w:r>
      <w:bookmarkStart w:id="0" w:name="_GoBack"/>
      <w:bookmarkEnd w:id="0"/>
      <w:r w:rsidRPr="0026316E">
        <w:rPr>
          <w:rFonts w:ascii="Tahoma" w:hAnsi="Tahoma" w:cs="Tahoma"/>
          <w:sz w:val="21"/>
          <w:szCs w:val="21"/>
        </w:rPr>
        <w:t>заходах, які присвячені патентній реформі щодо лікарських засобів в Україні.</w:t>
      </w:r>
    </w:p>
    <w:p w:rsidR="003C4E4E" w:rsidRPr="00F05BD8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F05BD8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26316E" w:rsidRDefault="0026316E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вища освіта;</w:t>
      </w:r>
    </w:p>
    <w:p w:rsidR="0026316E" w:rsidRPr="0026316E" w:rsidRDefault="0026316E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26316E">
        <w:rPr>
          <w:rFonts w:ascii="Tahoma" w:hAnsi="Tahoma" w:cs="Tahoma"/>
          <w:bCs/>
          <w:color w:val="000000"/>
          <w:sz w:val="21"/>
          <w:szCs w:val="21"/>
          <w:lang w:val="uk-UA"/>
        </w:rPr>
        <w:t>відмінне знання патентного законодавства та законодавства щодо правового регулювання лікарських засобів;</w:t>
      </w:r>
    </w:p>
    <w:p w:rsidR="0026316E" w:rsidRPr="0026316E" w:rsidRDefault="0026316E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не менше 7</w:t>
      </w:r>
      <w:r w:rsidRPr="0026316E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років науково-практичної роботи в сфері патентного права;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26316E">
        <w:rPr>
          <w:rFonts w:ascii="Tahoma" w:hAnsi="Tahoma" w:cs="Tahoma"/>
          <w:color w:val="000000"/>
          <w:sz w:val="21"/>
          <w:szCs w:val="21"/>
          <w:lang w:val="uk-UA"/>
        </w:rPr>
        <w:t>15</w:t>
      </w:r>
      <w:r w:rsidR="00F05BD8">
        <w:rPr>
          <w:rFonts w:ascii="Tahoma" w:hAnsi="Tahoma" w:cs="Tahoma"/>
          <w:color w:val="000000"/>
          <w:sz w:val="21"/>
          <w:szCs w:val="21"/>
          <w:lang w:val="uk-UA"/>
        </w:rPr>
        <w:t xml:space="preserve"> квітня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493B97">
        <w:rPr>
          <w:rFonts w:ascii="Tahoma" w:hAnsi="Tahoma" w:cs="Tahoma"/>
          <w:sz w:val="21"/>
          <w:szCs w:val="21"/>
          <w:lang w:val="uk-UA"/>
        </w:rPr>
        <w:t>2</w:t>
      </w:r>
      <w:r w:rsidR="00F05BD8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грудня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26316E" w:rsidRPr="00157FF5">
        <w:rPr>
          <w:rFonts w:ascii="Tahoma" w:hAnsi="Tahoma" w:cs="Tahoma"/>
          <w:b/>
          <w:sz w:val="21"/>
          <w:szCs w:val="21"/>
        </w:rPr>
        <w:t>з питань захисту патентних прав на лікарські засоби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26316E">
        <w:rPr>
          <w:rFonts w:ascii="Tahoma" w:hAnsi="Tahoma" w:cs="Tahoma"/>
          <w:sz w:val="21"/>
          <w:szCs w:val="21"/>
        </w:rPr>
        <w:t>27 березня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по </w:t>
      </w:r>
      <w:r w:rsidR="0026316E">
        <w:rPr>
          <w:rFonts w:ascii="Tahoma" w:hAnsi="Tahoma" w:cs="Tahoma"/>
          <w:sz w:val="21"/>
          <w:szCs w:val="21"/>
          <w:lang w:val="ru-RU"/>
        </w:rPr>
        <w:t>09</w:t>
      </w:r>
      <w:r w:rsidR="00F05BD8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26316E">
        <w:rPr>
          <w:rFonts w:ascii="Tahoma" w:hAnsi="Tahoma" w:cs="Tahoma"/>
          <w:sz w:val="21"/>
          <w:szCs w:val="21"/>
          <w:lang w:val="ru-RU"/>
        </w:rPr>
        <w:t>квітня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5231A4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4"/>
  </w:num>
  <w:num w:numId="7">
    <w:abstractNumId w:val="20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9"/>
  </w:num>
  <w:num w:numId="13">
    <w:abstractNumId w:val="26"/>
  </w:num>
  <w:num w:numId="14">
    <w:abstractNumId w:val="14"/>
  </w:num>
  <w:num w:numId="15">
    <w:abstractNumId w:val="6"/>
  </w:num>
  <w:num w:numId="16">
    <w:abstractNumId w:val="2"/>
  </w:num>
  <w:num w:numId="17">
    <w:abstractNumId w:val="17"/>
  </w:num>
  <w:num w:numId="18">
    <w:abstractNumId w:val="23"/>
  </w:num>
  <w:num w:numId="19">
    <w:abstractNumId w:val="13"/>
  </w:num>
  <w:num w:numId="20">
    <w:abstractNumId w:val="8"/>
  </w:num>
  <w:num w:numId="21">
    <w:abstractNumId w:val="21"/>
  </w:num>
  <w:num w:numId="22">
    <w:abstractNumId w:val="22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10"/>
  </w:num>
  <w:num w:numId="26">
    <w:abstractNumId w:val="15"/>
  </w:num>
  <w:num w:numId="27">
    <w:abstractNumId w:val="11"/>
  </w:num>
  <w:num w:numId="28">
    <w:abstractNumId w:val="19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93B97"/>
    <w:rsid w:val="004B2963"/>
    <w:rsid w:val="00501ABA"/>
    <w:rsid w:val="005231A4"/>
    <w:rsid w:val="0052451A"/>
    <w:rsid w:val="00527200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A67B33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95CCE"/>
    <w:rsid w:val="00F05BD8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2014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2015-03-27T12:32:00Z</cp:lastPrinted>
  <dcterms:created xsi:type="dcterms:W3CDTF">2013-01-28T09:45:00Z</dcterms:created>
  <dcterms:modified xsi:type="dcterms:W3CDTF">2015-03-27T12:37:00Z</dcterms:modified>
</cp:coreProperties>
</file>